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B8F2" w14:textId="77777777" w:rsidR="00A046DE" w:rsidRDefault="00A046DE" w:rsidP="00A046DE">
      <w:pPr>
        <w:spacing w:after="0" w:line="240" w:lineRule="auto"/>
        <w:rPr>
          <w:b/>
          <w:sz w:val="26"/>
          <w:szCs w:val="26"/>
        </w:rPr>
      </w:pPr>
    </w:p>
    <w:p w14:paraId="0655F469" w14:textId="77777777" w:rsidR="00A046DE" w:rsidRPr="00A046DE" w:rsidRDefault="00A046DE" w:rsidP="00A046DE">
      <w:pPr>
        <w:spacing w:after="0" w:line="240" w:lineRule="auto"/>
        <w:rPr>
          <w:b/>
          <w:sz w:val="26"/>
          <w:szCs w:val="26"/>
        </w:rPr>
      </w:pPr>
      <w:r w:rsidRPr="00A046DE">
        <w:rPr>
          <w:b/>
          <w:sz w:val="26"/>
          <w:szCs w:val="26"/>
        </w:rPr>
        <w:t>Summary of the key features of the different legal forms</w:t>
      </w:r>
    </w:p>
    <w:p w14:paraId="2A8E011D" w14:textId="77777777" w:rsidR="00A046DE" w:rsidRPr="00A046DE" w:rsidRDefault="00A046DE" w:rsidP="00A046DE">
      <w:pPr>
        <w:spacing w:after="0" w:line="240" w:lineRule="auto"/>
        <w:rPr>
          <w:b/>
        </w:rPr>
      </w:pPr>
    </w:p>
    <w:tbl>
      <w:tblPr>
        <w:tblStyle w:val="TableGrid"/>
        <w:tblW w:w="15424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1928"/>
      </w:tblGrid>
      <w:tr w:rsidR="00A046DE" w14:paraId="64D3B4AE" w14:textId="77777777" w:rsidTr="004B5143">
        <w:trPr>
          <w:trHeight w:val="680"/>
        </w:trPr>
        <w:tc>
          <w:tcPr>
            <w:tcW w:w="1928" w:type="dxa"/>
            <w:shd w:val="clear" w:color="auto" w:fill="76923C"/>
            <w:vAlign w:val="center"/>
          </w:tcPr>
          <w:p w14:paraId="24CD8C61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Legal Form</w:t>
            </w:r>
          </w:p>
        </w:tc>
        <w:tc>
          <w:tcPr>
            <w:tcW w:w="1928" w:type="dxa"/>
            <w:shd w:val="clear" w:color="auto" w:fill="76923C"/>
            <w:vAlign w:val="center"/>
          </w:tcPr>
          <w:p w14:paraId="7C8F2CB7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Do its members have limited liability?</w:t>
            </w:r>
          </w:p>
        </w:tc>
        <w:tc>
          <w:tcPr>
            <w:tcW w:w="1928" w:type="dxa"/>
            <w:shd w:val="clear" w:color="auto" w:fill="76923C"/>
            <w:vAlign w:val="center"/>
          </w:tcPr>
          <w:p w14:paraId="1BB373A0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What is its governing document called?</w:t>
            </w:r>
          </w:p>
        </w:tc>
        <w:tc>
          <w:tcPr>
            <w:tcW w:w="1928" w:type="dxa"/>
            <w:shd w:val="clear" w:color="auto" w:fill="76923C"/>
            <w:vAlign w:val="center"/>
          </w:tcPr>
          <w:p w14:paraId="4E678070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Can it issue shares?</w:t>
            </w:r>
          </w:p>
        </w:tc>
        <w:tc>
          <w:tcPr>
            <w:tcW w:w="1928" w:type="dxa"/>
            <w:shd w:val="clear" w:color="auto" w:fill="76923C"/>
            <w:vAlign w:val="center"/>
          </w:tcPr>
          <w:p w14:paraId="73B7352E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Can it pay a return on shareholdings?</w:t>
            </w:r>
          </w:p>
        </w:tc>
        <w:tc>
          <w:tcPr>
            <w:tcW w:w="1928" w:type="dxa"/>
            <w:shd w:val="clear" w:color="auto" w:fill="76923C"/>
            <w:vAlign w:val="center"/>
          </w:tcPr>
          <w:p w14:paraId="56802683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Does it have to register with a regulatory body?</w:t>
            </w:r>
          </w:p>
        </w:tc>
        <w:tc>
          <w:tcPr>
            <w:tcW w:w="1928" w:type="dxa"/>
            <w:shd w:val="clear" w:color="auto" w:fill="76923C"/>
            <w:vAlign w:val="center"/>
          </w:tcPr>
          <w:p w14:paraId="0D5252B9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Is it suitable for charitable status?</w:t>
            </w:r>
          </w:p>
        </w:tc>
        <w:tc>
          <w:tcPr>
            <w:tcW w:w="1928" w:type="dxa"/>
            <w:shd w:val="clear" w:color="auto" w:fill="76923C"/>
            <w:vAlign w:val="center"/>
          </w:tcPr>
          <w:p w14:paraId="2A3C4299" w14:textId="77777777" w:rsidR="00A046DE" w:rsidRPr="00A046DE" w:rsidRDefault="00A046DE" w:rsidP="00A046DE">
            <w:pPr>
              <w:jc w:val="center"/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Does it have an asset lock?</w:t>
            </w:r>
          </w:p>
        </w:tc>
      </w:tr>
      <w:tr w:rsidR="00A046DE" w:rsidRPr="00291A18" w14:paraId="410A1D97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28C773E5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Partnerships</w:t>
            </w:r>
          </w:p>
        </w:tc>
        <w:tc>
          <w:tcPr>
            <w:tcW w:w="1928" w:type="dxa"/>
            <w:vAlign w:val="center"/>
          </w:tcPr>
          <w:p w14:paraId="06B5D543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08C3203E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Deed</w:t>
            </w:r>
          </w:p>
        </w:tc>
        <w:tc>
          <w:tcPr>
            <w:tcW w:w="1928" w:type="dxa"/>
            <w:vAlign w:val="center"/>
          </w:tcPr>
          <w:p w14:paraId="40B8A724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06F0E7E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62FD1188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21968A57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2745EFB8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</w:tr>
      <w:tr w:rsidR="00A046DE" w:rsidRPr="00291A18" w14:paraId="410BE8D0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3C1E0917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Associations</w:t>
            </w:r>
          </w:p>
        </w:tc>
        <w:tc>
          <w:tcPr>
            <w:tcW w:w="1928" w:type="dxa"/>
            <w:vAlign w:val="center"/>
          </w:tcPr>
          <w:p w14:paraId="674F8C0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71BBA5C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Constitution</w:t>
            </w:r>
          </w:p>
        </w:tc>
        <w:tc>
          <w:tcPr>
            <w:tcW w:w="1928" w:type="dxa"/>
            <w:vAlign w:val="center"/>
          </w:tcPr>
          <w:p w14:paraId="46D2ECAD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24CE839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219AEA0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 (unless a charity)</w:t>
            </w:r>
          </w:p>
        </w:tc>
        <w:tc>
          <w:tcPr>
            <w:tcW w:w="1928" w:type="dxa"/>
            <w:vAlign w:val="center"/>
          </w:tcPr>
          <w:p w14:paraId="4F120FC0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02F30B7A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 (unless a charity)</w:t>
            </w:r>
          </w:p>
        </w:tc>
      </w:tr>
      <w:tr w:rsidR="00A046DE" w:rsidRPr="00291A18" w14:paraId="1551D9D2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00EF54D3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Trusts</w:t>
            </w:r>
          </w:p>
        </w:tc>
        <w:tc>
          <w:tcPr>
            <w:tcW w:w="1928" w:type="dxa"/>
            <w:vAlign w:val="center"/>
          </w:tcPr>
          <w:p w14:paraId="7895E449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2963C938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Deed</w:t>
            </w:r>
          </w:p>
        </w:tc>
        <w:tc>
          <w:tcPr>
            <w:tcW w:w="1928" w:type="dxa"/>
            <w:vAlign w:val="center"/>
          </w:tcPr>
          <w:p w14:paraId="742B42BB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3AABF48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71D0846E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 (unless a charity)</w:t>
            </w:r>
          </w:p>
        </w:tc>
        <w:tc>
          <w:tcPr>
            <w:tcW w:w="1928" w:type="dxa"/>
            <w:vAlign w:val="center"/>
          </w:tcPr>
          <w:p w14:paraId="6775624D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1D49050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 (unless a charity)</w:t>
            </w:r>
          </w:p>
        </w:tc>
      </w:tr>
      <w:tr w:rsidR="00A046DE" w:rsidRPr="00291A18" w14:paraId="0BF363EE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001E1AB2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Limited Liability Partnerships (LLP)</w:t>
            </w:r>
          </w:p>
        </w:tc>
        <w:tc>
          <w:tcPr>
            <w:tcW w:w="1928" w:type="dxa"/>
            <w:vAlign w:val="center"/>
          </w:tcPr>
          <w:p w14:paraId="1DF2C421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055AF8F0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Agreement or Deed</w:t>
            </w:r>
          </w:p>
        </w:tc>
        <w:tc>
          <w:tcPr>
            <w:tcW w:w="1928" w:type="dxa"/>
            <w:vAlign w:val="center"/>
          </w:tcPr>
          <w:p w14:paraId="0E0CD3FA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1D2CC78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59F07318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Companies House</w:t>
            </w:r>
          </w:p>
        </w:tc>
        <w:tc>
          <w:tcPr>
            <w:tcW w:w="1928" w:type="dxa"/>
            <w:vAlign w:val="center"/>
          </w:tcPr>
          <w:p w14:paraId="787C37C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5073F7B9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</w:tr>
      <w:tr w:rsidR="00A046DE" w:rsidRPr="00291A18" w14:paraId="707BCB6D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134D4E45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Company Limited by Guarantee</w:t>
            </w:r>
          </w:p>
        </w:tc>
        <w:tc>
          <w:tcPr>
            <w:tcW w:w="1928" w:type="dxa"/>
            <w:vAlign w:val="center"/>
          </w:tcPr>
          <w:p w14:paraId="17C0785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4DD69D0B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Articles</w:t>
            </w:r>
          </w:p>
        </w:tc>
        <w:tc>
          <w:tcPr>
            <w:tcW w:w="1928" w:type="dxa"/>
            <w:vAlign w:val="center"/>
          </w:tcPr>
          <w:p w14:paraId="3D53823E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47B856CB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05E6948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Companies House</w:t>
            </w:r>
          </w:p>
        </w:tc>
        <w:tc>
          <w:tcPr>
            <w:tcW w:w="1928" w:type="dxa"/>
            <w:vAlign w:val="center"/>
          </w:tcPr>
          <w:p w14:paraId="79DC85E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1C0B16F1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 (unless a charity)</w:t>
            </w:r>
          </w:p>
        </w:tc>
      </w:tr>
      <w:tr w:rsidR="00A046DE" w:rsidRPr="00291A18" w14:paraId="4B59BC6A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5838176C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Company Limited by Shares</w:t>
            </w:r>
          </w:p>
        </w:tc>
        <w:tc>
          <w:tcPr>
            <w:tcW w:w="1928" w:type="dxa"/>
            <w:vAlign w:val="center"/>
          </w:tcPr>
          <w:p w14:paraId="7AE769C4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1AD174B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Articles</w:t>
            </w:r>
          </w:p>
        </w:tc>
        <w:tc>
          <w:tcPr>
            <w:tcW w:w="1928" w:type="dxa"/>
            <w:vAlign w:val="center"/>
          </w:tcPr>
          <w:p w14:paraId="707896A1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5D37971F" w14:textId="77777777" w:rsidR="00A046DE" w:rsidRPr="00A046DE" w:rsidRDefault="007C6262" w:rsidP="00A04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</w:t>
            </w:r>
            <w:r w:rsidR="00A046DE" w:rsidRPr="00A046DE">
              <w:rPr>
                <w:sz w:val="20"/>
                <w:szCs w:val="20"/>
              </w:rPr>
              <w:t>s</w:t>
            </w:r>
          </w:p>
        </w:tc>
        <w:tc>
          <w:tcPr>
            <w:tcW w:w="1928" w:type="dxa"/>
            <w:vAlign w:val="center"/>
          </w:tcPr>
          <w:p w14:paraId="38AD6B2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Companies House</w:t>
            </w:r>
          </w:p>
        </w:tc>
        <w:tc>
          <w:tcPr>
            <w:tcW w:w="1928" w:type="dxa"/>
            <w:vAlign w:val="center"/>
          </w:tcPr>
          <w:p w14:paraId="6FF5CBA1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No*</w:t>
            </w:r>
          </w:p>
        </w:tc>
        <w:tc>
          <w:tcPr>
            <w:tcW w:w="1928" w:type="dxa"/>
            <w:vAlign w:val="center"/>
          </w:tcPr>
          <w:p w14:paraId="4391CC5C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 (unless a charity)</w:t>
            </w:r>
          </w:p>
        </w:tc>
      </w:tr>
      <w:tr w:rsidR="00A046DE" w:rsidRPr="00291A18" w14:paraId="0506E625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4C9E03ED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 xml:space="preserve">Community Interest Company </w:t>
            </w:r>
            <w:r w:rsidRPr="007C6262">
              <w:rPr>
                <w:b/>
                <w:sz w:val="18"/>
                <w:szCs w:val="18"/>
              </w:rPr>
              <w:t>(limited by guarantee)</w:t>
            </w:r>
          </w:p>
        </w:tc>
        <w:tc>
          <w:tcPr>
            <w:tcW w:w="1928" w:type="dxa"/>
            <w:vAlign w:val="center"/>
          </w:tcPr>
          <w:p w14:paraId="650977A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</w:t>
            </w:r>
            <w:r w:rsidR="007C6262">
              <w:rPr>
                <w:sz w:val="20"/>
                <w:szCs w:val="20"/>
              </w:rPr>
              <w:t>es</w:t>
            </w:r>
          </w:p>
        </w:tc>
        <w:tc>
          <w:tcPr>
            <w:tcW w:w="1928" w:type="dxa"/>
            <w:vAlign w:val="center"/>
          </w:tcPr>
          <w:p w14:paraId="373F6834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Articles</w:t>
            </w:r>
          </w:p>
        </w:tc>
        <w:tc>
          <w:tcPr>
            <w:tcW w:w="1928" w:type="dxa"/>
            <w:vAlign w:val="center"/>
          </w:tcPr>
          <w:p w14:paraId="168D7161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4B434B9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6FB79FEB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Companies House &amp; CIC Regulator</w:t>
            </w:r>
          </w:p>
        </w:tc>
        <w:tc>
          <w:tcPr>
            <w:tcW w:w="1928" w:type="dxa"/>
            <w:vAlign w:val="center"/>
          </w:tcPr>
          <w:p w14:paraId="727EDFD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085D796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</w:tr>
      <w:tr w:rsidR="00A046DE" w:rsidRPr="00291A18" w14:paraId="41565BF9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74B7D3BC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 xml:space="preserve">Community Interest Company </w:t>
            </w:r>
            <w:r w:rsidRPr="007C6262">
              <w:rPr>
                <w:b/>
                <w:sz w:val="18"/>
                <w:szCs w:val="18"/>
              </w:rPr>
              <w:t>(limited by shares</w:t>
            </w:r>
          </w:p>
        </w:tc>
        <w:tc>
          <w:tcPr>
            <w:tcW w:w="1928" w:type="dxa"/>
            <w:vAlign w:val="center"/>
          </w:tcPr>
          <w:p w14:paraId="4B42B94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59CA948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Articles</w:t>
            </w:r>
          </w:p>
        </w:tc>
        <w:tc>
          <w:tcPr>
            <w:tcW w:w="1928" w:type="dxa"/>
            <w:vAlign w:val="center"/>
          </w:tcPr>
          <w:p w14:paraId="4BB03683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42282006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 – although it is subject to a cap</w:t>
            </w:r>
          </w:p>
        </w:tc>
        <w:tc>
          <w:tcPr>
            <w:tcW w:w="1928" w:type="dxa"/>
            <w:vAlign w:val="center"/>
          </w:tcPr>
          <w:p w14:paraId="18615741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Companies House &amp; CIC Regulator</w:t>
            </w:r>
          </w:p>
        </w:tc>
        <w:tc>
          <w:tcPr>
            <w:tcW w:w="1928" w:type="dxa"/>
            <w:vAlign w:val="center"/>
          </w:tcPr>
          <w:p w14:paraId="695D209E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34B93C98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</w:tr>
      <w:tr w:rsidR="00A046DE" w:rsidRPr="00291A18" w14:paraId="483560AE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2913479C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Charitable Incorporated Organisation</w:t>
            </w:r>
          </w:p>
        </w:tc>
        <w:tc>
          <w:tcPr>
            <w:tcW w:w="1928" w:type="dxa"/>
            <w:vAlign w:val="center"/>
          </w:tcPr>
          <w:p w14:paraId="63AEF194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4976A6AA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Constitution</w:t>
            </w:r>
          </w:p>
        </w:tc>
        <w:tc>
          <w:tcPr>
            <w:tcW w:w="1928" w:type="dxa"/>
            <w:vAlign w:val="center"/>
          </w:tcPr>
          <w:p w14:paraId="67E490D0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46945939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442FBB7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Charity Commission</w:t>
            </w:r>
          </w:p>
        </w:tc>
        <w:tc>
          <w:tcPr>
            <w:tcW w:w="1928" w:type="dxa"/>
            <w:vAlign w:val="center"/>
          </w:tcPr>
          <w:p w14:paraId="7638BE2A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79E458F3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</w:tr>
      <w:tr w:rsidR="00A046DE" w:rsidRPr="00291A18" w14:paraId="1C1C8C6B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42CADD89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C</w:t>
            </w:r>
            <w:r w:rsidR="00CD3DE4">
              <w:rPr>
                <w:b/>
                <w:sz w:val="20"/>
                <w:szCs w:val="20"/>
              </w:rPr>
              <w:t>o-</w:t>
            </w:r>
            <w:proofErr w:type="gramStart"/>
            <w:r w:rsidR="00CD3DE4">
              <w:rPr>
                <w:b/>
                <w:sz w:val="20"/>
                <w:szCs w:val="20"/>
              </w:rPr>
              <w:t xml:space="preserve">operative </w:t>
            </w:r>
            <w:r w:rsidRPr="00A046DE">
              <w:rPr>
                <w:b/>
                <w:sz w:val="20"/>
                <w:szCs w:val="20"/>
              </w:rPr>
              <w:t xml:space="preserve"> Society</w:t>
            </w:r>
            <w:proofErr w:type="gramEnd"/>
            <w:r w:rsidR="00CD3DE4">
              <w:rPr>
                <w:b/>
                <w:sz w:val="20"/>
                <w:szCs w:val="20"/>
              </w:rPr>
              <w:t xml:space="preserve"> – CCBSA - 14</w:t>
            </w:r>
          </w:p>
        </w:tc>
        <w:tc>
          <w:tcPr>
            <w:tcW w:w="1928" w:type="dxa"/>
            <w:vAlign w:val="center"/>
          </w:tcPr>
          <w:p w14:paraId="7BA1A0F1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02A82508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Rules</w:t>
            </w:r>
          </w:p>
        </w:tc>
        <w:tc>
          <w:tcPr>
            <w:tcW w:w="1928" w:type="dxa"/>
            <w:vAlign w:val="center"/>
          </w:tcPr>
          <w:p w14:paraId="07A1518B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52C1E65D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73AF5657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Financial Conduct Authority</w:t>
            </w:r>
          </w:p>
        </w:tc>
        <w:tc>
          <w:tcPr>
            <w:tcW w:w="1928" w:type="dxa"/>
            <w:vAlign w:val="center"/>
          </w:tcPr>
          <w:p w14:paraId="28902CFC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  <w:tc>
          <w:tcPr>
            <w:tcW w:w="1928" w:type="dxa"/>
            <w:vAlign w:val="center"/>
          </w:tcPr>
          <w:p w14:paraId="3E1A903F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No</w:t>
            </w:r>
          </w:p>
        </w:tc>
      </w:tr>
      <w:tr w:rsidR="00A046DE" w:rsidRPr="00291A18" w14:paraId="3E77A290" w14:textId="77777777" w:rsidTr="00653E0F">
        <w:trPr>
          <w:trHeight w:val="680"/>
        </w:trPr>
        <w:tc>
          <w:tcPr>
            <w:tcW w:w="1928" w:type="dxa"/>
            <w:vAlign w:val="center"/>
          </w:tcPr>
          <w:p w14:paraId="0E439BF2" w14:textId="77777777" w:rsidR="00A046DE" w:rsidRPr="00A046DE" w:rsidRDefault="00A046DE" w:rsidP="00653E0F">
            <w:pPr>
              <w:rPr>
                <w:b/>
                <w:sz w:val="20"/>
                <w:szCs w:val="20"/>
              </w:rPr>
            </w:pPr>
            <w:r w:rsidRPr="00A046DE">
              <w:rPr>
                <w:b/>
                <w:sz w:val="20"/>
                <w:szCs w:val="20"/>
              </w:rPr>
              <w:t>Commun</w:t>
            </w:r>
            <w:r w:rsidR="00CD3DE4">
              <w:rPr>
                <w:b/>
                <w:sz w:val="20"/>
                <w:szCs w:val="20"/>
              </w:rPr>
              <w:t>ity Benefit</w:t>
            </w:r>
            <w:r w:rsidRPr="00A046DE">
              <w:rPr>
                <w:b/>
                <w:sz w:val="20"/>
                <w:szCs w:val="20"/>
              </w:rPr>
              <w:t xml:space="preserve"> Society</w:t>
            </w:r>
            <w:r w:rsidR="00CD3DE4">
              <w:rPr>
                <w:b/>
                <w:sz w:val="20"/>
                <w:szCs w:val="20"/>
              </w:rPr>
              <w:t xml:space="preserve"> – CCBSA 14</w:t>
            </w:r>
          </w:p>
        </w:tc>
        <w:tc>
          <w:tcPr>
            <w:tcW w:w="1928" w:type="dxa"/>
            <w:vAlign w:val="center"/>
          </w:tcPr>
          <w:p w14:paraId="52C259CC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04FBBA8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Rules</w:t>
            </w:r>
          </w:p>
        </w:tc>
        <w:tc>
          <w:tcPr>
            <w:tcW w:w="1928" w:type="dxa"/>
            <w:vAlign w:val="center"/>
          </w:tcPr>
          <w:p w14:paraId="482EC71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4597E012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6E7BE6E8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Financial Conduct Authority</w:t>
            </w:r>
          </w:p>
        </w:tc>
        <w:tc>
          <w:tcPr>
            <w:tcW w:w="1928" w:type="dxa"/>
            <w:vAlign w:val="center"/>
          </w:tcPr>
          <w:p w14:paraId="2256405A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</w:t>
            </w:r>
          </w:p>
        </w:tc>
        <w:tc>
          <w:tcPr>
            <w:tcW w:w="1928" w:type="dxa"/>
            <w:vAlign w:val="center"/>
          </w:tcPr>
          <w:p w14:paraId="61EF9017" w14:textId="77777777" w:rsidR="00A046DE" w:rsidRPr="00A046DE" w:rsidRDefault="00A046DE" w:rsidP="00A046DE">
            <w:pPr>
              <w:jc w:val="center"/>
              <w:rPr>
                <w:sz w:val="20"/>
                <w:szCs w:val="20"/>
              </w:rPr>
            </w:pPr>
            <w:r w:rsidRPr="00A046DE">
              <w:rPr>
                <w:sz w:val="20"/>
                <w:szCs w:val="20"/>
              </w:rPr>
              <w:t>Yes (optional)</w:t>
            </w:r>
          </w:p>
        </w:tc>
      </w:tr>
    </w:tbl>
    <w:p w14:paraId="0EA450D9" w14:textId="77777777" w:rsidR="00A046DE" w:rsidRPr="00A046DE" w:rsidRDefault="00A046DE" w:rsidP="00A046DE">
      <w:pPr>
        <w:tabs>
          <w:tab w:val="left" w:pos="93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BE42D6" w14:textId="77777777" w:rsidR="00A046DE" w:rsidRPr="00E26BA4" w:rsidRDefault="00A046DE" w:rsidP="00A046DE">
      <w:pPr>
        <w:spacing w:after="0" w:line="240" w:lineRule="auto"/>
        <w:rPr>
          <w:sz w:val="20"/>
          <w:szCs w:val="20"/>
        </w:rPr>
      </w:pPr>
      <w:r w:rsidRPr="00E26BA4">
        <w:rPr>
          <w:sz w:val="20"/>
          <w:szCs w:val="20"/>
        </w:rPr>
        <w:t>*</w:t>
      </w:r>
      <w:proofErr w:type="gramStart"/>
      <w:r w:rsidRPr="00E26BA4">
        <w:rPr>
          <w:sz w:val="20"/>
          <w:szCs w:val="20"/>
        </w:rPr>
        <w:t>previously</w:t>
      </w:r>
      <w:proofErr w:type="gramEnd"/>
      <w:r w:rsidRPr="00E26BA4">
        <w:rPr>
          <w:sz w:val="20"/>
          <w:szCs w:val="20"/>
        </w:rPr>
        <w:t xml:space="preserve"> some charities were registered as companies limited by shares.</w:t>
      </w:r>
    </w:p>
    <w:p w14:paraId="2E16F9D0" w14:textId="77777777" w:rsidR="00A046DE" w:rsidRPr="004D29E7" w:rsidRDefault="00A046DE" w:rsidP="004D29E7">
      <w:pPr>
        <w:spacing w:after="0" w:line="240" w:lineRule="auto"/>
      </w:pPr>
    </w:p>
    <w:sectPr w:rsidR="00A046DE" w:rsidRPr="004D29E7" w:rsidSect="00A046DE">
      <w:headerReference w:type="default" r:id="rId6"/>
      <w:type w:val="continuous"/>
      <w:pgSz w:w="16838" w:h="11906" w:orient="landscape"/>
      <w:pgMar w:top="880" w:right="56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10147" w14:textId="77777777" w:rsidR="007C6262" w:rsidRDefault="007C6262" w:rsidP="00283C02">
      <w:pPr>
        <w:spacing w:after="0" w:line="240" w:lineRule="auto"/>
      </w:pPr>
      <w:r>
        <w:separator/>
      </w:r>
    </w:p>
  </w:endnote>
  <w:endnote w:type="continuationSeparator" w:id="0">
    <w:p w14:paraId="572FEB48" w14:textId="77777777" w:rsidR="007C6262" w:rsidRDefault="007C6262" w:rsidP="0028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7E57" w14:textId="77777777" w:rsidR="007C6262" w:rsidRDefault="007C6262" w:rsidP="00283C02">
      <w:pPr>
        <w:spacing w:after="0" w:line="240" w:lineRule="auto"/>
      </w:pPr>
      <w:r>
        <w:separator/>
      </w:r>
    </w:p>
  </w:footnote>
  <w:footnote w:type="continuationSeparator" w:id="0">
    <w:p w14:paraId="6A27D61E" w14:textId="77777777" w:rsidR="007C6262" w:rsidRDefault="007C6262" w:rsidP="0028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43EB" w14:textId="77777777" w:rsidR="007C6262" w:rsidRDefault="007C62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048049F8" wp14:editId="48A25156">
          <wp:simplePos x="0" y="0"/>
          <wp:positionH relativeFrom="column">
            <wp:posOffset>-36195</wp:posOffset>
          </wp:positionH>
          <wp:positionV relativeFrom="paragraph">
            <wp:posOffset>-286385</wp:posOffset>
          </wp:positionV>
          <wp:extent cx="2118360" cy="573405"/>
          <wp:effectExtent l="19050" t="0" r="0" b="0"/>
          <wp:wrapNone/>
          <wp:docPr id="4" name="Picture 6" descr="NSALG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SALG_Logo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6172A75" wp14:editId="11C498A8">
          <wp:simplePos x="0" y="0"/>
          <wp:positionH relativeFrom="column">
            <wp:posOffset>8335010</wp:posOffset>
          </wp:positionH>
          <wp:positionV relativeFrom="paragraph">
            <wp:posOffset>-290195</wp:posOffset>
          </wp:positionV>
          <wp:extent cx="1405890" cy="529590"/>
          <wp:effectExtent l="19050" t="0" r="3810" b="0"/>
          <wp:wrapNone/>
          <wp:docPr id="11" name="Picture 1" descr="S:\Docs\Corporate Image 2012\People_jpegs\People_2_60W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ocs\Corporate Image 2012\People_jpegs\People_2_60WIN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E35E64" w14:textId="77777777" w:rsidR="007C6262" w:rsidRDefault="00CD3DE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2129D1" wp14:editId="194E0707">
              <wp:simplePos x="0" y="0"/>
              <wp:positionH relativeFrom="column">
                <wp:posOffset>-434975</wp:posOffset>
              </wp:positionH>
              <wp:positionV relativeFrom="paragraph">
                <wp:posOffset>158115</wp:posOffset>
              </wp:positionV>
              <wp:extent cx="10710545" cy="0"/>
              <wp:effectExtent l="12700" t="15240" r="1143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105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78738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5pt,12.45pt" to="809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" strokecolor="#00823c" strokeweight="1pt">
              <v:fill o:detectmouseclick="t"/>
              <v:shadow opacity="22938f" offset="0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7"/>
    <w:rsid w:val="00271A0B"/>
    <w:rsid w:val="00283C02"/>
    <w:rsid w:val="00300B74"/>
    <w:rsid w:val="003E053E"/>
    <w:rsid w:val="003E4156"/>
    <w:rsid w:val="004B5143"/>
    <w:rsid w:val="004D29E7"/>
    <w:rsid w:val="004E5F2F"/>
    <w:rsid w:val="004F6B47"/>
    <w:rsid w:val="00653E0F"/>
    <w:rsid w:val="006A1378"/>
    <w:rsid w:val="007C6262"/>
    <w:rsid w:val="00872C77"/>
    <w:rsid w:val="00A046DE"/>
    <w:rsid w:val="00A34A95"/>
    <w:rsid w:val="00AC4ED3"/>
    <w:rsid w:val="00B25EE3"/>
    <w:rsid w:val="00B86D3A"/>
    <w:rsid w:val="00C96ABD"/>
    <w:rsid w:val="00CC6659"/>
    <w:rsid w:val="00CD3DE4"/>
    <w:rsid w:val="00CD784E"/>
    <w:rsid w:val="00D85C13"/>
    <w:rsid w:val="00E436F5"/>
    <w:rsid w:val="00E94EDF"/>
    <w:rsid w:val="00E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AA4FB"/>
  <w15:docId w15:val="{52B50113-C48A-40C7-BC50-2DE537F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02"/>
  </w:style>
  <w:style w:type="paragraph" w:styleId="Footer">
    <w:name w:val="footer"/>
    <w:basedOn w:val="Normal"/>
    <w:link w:val="FooterChar"/>
    <w:uiPriority w:val="99"/>
    <w:semiHidden/>
    <w:unhideWhenUsed/>
    <w:rsid w:val="0028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Caroline Bates</cp:lastModifiedBy>
  <cp:revision>2</cp:revision>
  <cp:lastPrinted>2014-09-08T11:51:00Z</cp:lastPrinted>
  <dcterms:created xsi:type="dcterms:W3CDTF">2024-10-26T11:55:00Z</dcterms:created>
  <dcterms:modified xsi:type="dcterms:W3CDTF">2024-10-26T11:55:00Z</dcterms:modified>
</cp:coreProperties>
</file>